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F074" w14:textId="30BFD6FD" w:rsidR="00806F11" w:rsidRDefault="00806F11" w:rsidP="00806F11">
      <w:pPr>
        <w:pStyle w:val="NormalWeb"/>
      </w:pPr>
      <w:r>
        <w:rPr>
          <w:rFonts w:ascii="Calibri" w:hAnsi="Calibri" w:cs="Calibri"/>
        </w:rPr>
        <w:t xml:space="preserve">Coach Elam’s Freshman World Geography class worked on a project entitled “The Seventh Treasure” in iMovie. The characteristics exhibited were being a responsible citizen, confidence, resourcefulness, and innovating. The students were technology literate in using tools to accomplish the task. The students were effective communicators, problem solvers, and life- long learners. </w:t>
      </w:r>
    </w:p>
    <w:p w14:paraId="24AA1878" w14:textId="4AA769D9" w:rsidR="00AE2476" w:rsidRDefault="00FA1F87"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F70092F" wp14:editId="4797F04B">
            <wp:simplePos x="0" y="0"/>
            <wp:positionH relativeFrom="column">
              <wp:posOffset>939800</wp:posOffset>
            </wp:positionH>
            <wp:positionV relativeFrom="paragraph">
              <wp:posOffset>356658</wp:posOffset>
            </wp:positionV>
            <wp:extent cx="3732530" cy="209931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Seventh Treasure2.mov" descr="movie::/Users/anderbergs/Desktop/The Seventh Treasure2.mov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476" w:rsidSect="0008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11"/>
    <w:rsid w:val="00087C5C"/>
    <w:rsid w:val="00806F11"/>
    <w:rsid w:val="00AE2476"/>
    <w:rsid w:val="00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E8ABE"/>
  <w15:chartTrackingRefBased/>
  <w15:docId w15:val="{212A9357-C692-684C-A2CC-5C0D898B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F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2019-04-03T19:15:00Z</cp:lastPrinted>
  <dcterms:created xsi:type="dcterms:W3CDTF">2019-04-03T19:06:00Z</dcterms:created>
  <dcterms:modified xsi:type="dcterms:W3CDTF">2019-04-03T19:25:00Z</dcterms:modified>
</cp:coreProperties>
</file>